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B67E5" w14:textId="08B1EE05" w:rsidR="00E63AAE" w:rsidRDefault="00E63AAE" w:rsidP="00D52081">
      <w:pPr>
        <w:spacing w:line="360" w:lineRule="auto"/>
      </w:pPr>
      <w:r>
        <w:t>Viele Besucher waren bei den Randow-Spatzen</w:t>
      </w:r>
    </w:p>
    <w:p w14:paraId="73BD1271" w14:textId="25205FE4" w:rsidR="00D52081" w:rsidRDefault="00D52081" w:rsidP="00D52081">
      <w:pPr>
        <w:spacing w:line="360" w:lineRule="auto"/>
      </w:pPr>
      <w:r>
        <w:t xml:space="preserve">Am Samstag, dem </w:t>
      </w:r>
      <w:r>
        <w:t>05</w:t>
      </w:r>
      <w:r>
        <w:t>.04.202</w:t>
      </w:r>
      <w:r>
        <w:t>5</w:t>
      </w:r>
      <w:r>
        <w:t xml:space="preserve"> hatten die Erzieherinnen und Erzieher der</w:t>
      </w:r>
      <w:r>
        <w:t xml:space="preserve"> </w:t>
      </w:r>
      <w:r>
        <w:t>„Randow-Spatzen“ in Löcknitz Kinder, Eltern, Familien und Interessierte</w:t>
      </w:r>
      <w:r>
        <w:t xml:space="preserve"> </w:t>
      </w:r>
      <w:r>
        <w:t xml:space="preserve">zu einem Tag der offenen Tür eingeladen. </w:t>
      </w:r>
      <w:r>
        <w:t>Rund 70 Gäste</w:t>
      </w:r>
      <w:r>
        <w:t xml:space="preserve"> waren der Einladung</w:t>
      </w:r>
      <w:r>
        <w:t xml:space="preserve"> </w:t>
      </w:r>
      <w:r>
        <w:t>gefolgt und nutzten die Gelegenheit, die Räumlichkeiten, die</w:t>
      </w:r>
      <w:r>
        <w:t xml:space="preserve"> </w:t>
      </w:r>
      <w:r>
        <w:t>pädagogische Arbeit und vor allem das Erzieher-Team kennenzulernen.</w:t>
      </w:r>
      <w:r>
        <w:t xml:space="preserve"> </w:t>
      </w:r>
      <w:r>
        <w:t>Die Kinder konnten malen, basteln, spielen</w:t>
      </w:r>
      <w:r>
        <w:t xml:space="preserve"> und im Labor experimentieren</w:t>
      </w:r>
      <w:r>
        <w:t>, während sich ihre Eltern informierten. Bei Kaffee und selbst</w:t>
      </w:r>
      <w:r>
        <w:t xml:space="preserve"> </w:t>
      </w:r>
      <w:r>
        <w:t>gebackenem Kuchen tauschten sich die Erwachsenen über ihre</w:t>
      </w:r>
      <w:r>
        <w:t xml:space="preserve"> </w:t>
      </w:r>
      <w:r>
        <w:t>Eindrücke aus. In der Kita „Randow-Spatzen“ werden 144 Kinder bis zur</w:t>
      </w:r>
      <w:r>
        <w:t xml:space="preserve"> </w:t>
      </w:r>
      <w:r>
        <w:t>Einschulung liebevoll betreut. Außerdem bietet eine der größten</w:t>
      </w:r>
      <w:r>
        <w:t xml:space="preserve"> </w:t>
      </w:r>
      <w:r>
        <w:t>Einrichtungen im</w:t>
      </w:r>
      <w:r>
        <w:t xml:space="preserve"> </w:t>
      </w:r>
      <w:r>
        <w:t>Landkreis Vorpommern-Greifswald auch eine</w:t>
      </w:r>
      <w:r>
        <w:t xml:space="preserve"> </w:t>
      </w:r>
      <w:r>
        <w:t>Betreuung von Schülern bis zum Alter von zehn Jahren an. „Wir freuen</w:t>
      </w:r>
      <w:r>
        <w:t xml:space="preserve"> </w:t>
      </w:r>
      <w:r>
        <w:t>uns über die große Resonanz. Derzeit sind trotz Warteliste immer noch</w:t>
      </w:r>
      <w:r>
        <w:t xml:space="preserve"> </w:t>
      </w:r>
      <w:r>
        <w:t>Anmeldungen möglich</w:t>
      </w:r>
      <w:r>
        <w:t>.</w:t>
      </w:r>
    </w:p>
    <w:sectPr w:rsidR="00D520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81"/>
    <w:rsid w:val="0056132E"/>
    <w:rsid w:val="00D52081"/>
    <w:rsid w:val="00D712CF"/>
    <w:rsid w:val="00D93C16"/>
    <w:rsid w:val="00E63AAE"/>
    <w:rsid w:val="00EC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B9C3A"/>
  <w15:chartTrackingRefBased/>
  <w15:docId w15:val="{F23099BF-23FB-4975-A9C6-38583A71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52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52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5208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52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5208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52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52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52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52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520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52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5208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5208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5208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5208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5208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5208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520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52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52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520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52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520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5208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5208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5208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520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5208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520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kita-randow-spatzen@web.de</dc:creator>
  <cp:keywords/>
  <dc:description/>
  <cp:lastModifiedBy>kita-randow-spatzen@web.de</cp:lastModifiedBy>
  <cp:revision>1</cp:revision>
  <dcterms:created xsi:type="dcterms:W3CDTF">2025-04-07T07:19:00Z</dcterms:created>
  <dcterms:modified xsi:type="dcterms:W3CDTF">2025-04-07T08:26:00Z</dcterms:modified>
</cp:coreProperties>
</file>